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Leaf Classification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ab/>
        <w:t xml:space="preserve">Use the following chart to classify </w:t>
      </w:r>
      <w:r w:rsidDel="00000000" w:rsidR="00000000" w:rsidRPr="00000000">
        <w:rPr>
          <w:b w:val="1"/>
          <w:rtl w:val="0"/>
        </w:rPr>
        <w:t xml:space="preserve">all</w:t>
      </w:r>
      <w:r w:rsidDel="00000000" w:rsidR="00000000" w:rsidRPr="00000000">
        <w:rPr>
          <w:rtl w:val="0"/>
        </w:rPr>
        <w:t xml:space="preserve"> the leafs on the following page. Be sure to follow your directions cutting each leaf out and organizing them on a display according to how you group them. This will be marked out of 10 pts.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7287260" cy="6664325"/>
            <wp:effectExtent b="0" l="0" r="0" t="0"/>
            <wp:docPr descr="http://maturehealth.files.wordpress.com/2008/10/leaf_morphology_chart.jpg" id="1" name="image01.jpg"/>
            <a:graphic>
              <a:graphicData uri="http://schemas.openxmlformats.org/drawingml/2006/picture">
                <pic:pic>
                  <pic:nvPicPr>
                    <pic:cNvPr descr="http://maturehealth.files.wordpress.com/2008/10/leaf_morphology_chart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87260" cy="6664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ab/>
        <w:t xml:space="preserve">Leafs to cut out and classify: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38100</wp:posOffset>
            </wp:positionH>
            <wp:positionV relativeFrom="paragraph">
              <wp:posOffset>76200</wp:posOffset>
            </wp:positionV>
            <wp:extent cx="4072573" cy="6584527"/>
            <wp:effectExtent b="0" l="0" r="0" t="0"/>
            <wp:wrapNone/>
            <wp:docPr id="3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2573" cy="65845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161925</wp:posOffset>
            </wp:positionH>
            <wp:positionV relativeFrom="paragraph">
              <wp:posOffset>76200</wp:posOffset>
            </wp:positionV>
            <wp:extent cx="4329748" cy="2968970"/>
            <wp:effectExtent b="0" l="0" r="0" t="0"/>
            <wp:wrapNone/>
            <wp:docPr id="4" name="image07.jpg"/>
            <a:graphic>
              <a:graphicData uri="http://schemas.openxmlformats.org/drawingml/2006/picture">
                <pic:pic>
                  <pic:nvPicPr>
                    <pic:cNvPr id="0" name="image07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9748" cy="296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B) Leaf Coloring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6720205" cy="8721725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20205" cy="8721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2" w:top="142" w:left="284" w:right="19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image" Target="media/image05.jpg"/><Relationship Id="rId7" Type="http://schemas.openxmlformats.org/officeDocument/2006/relationships/image" Target="media/image07.jpg"/><Relationship Id="rId8" Type="http://schemas.openxmlformats.org/officeDocument/2006/relationships/image" Target="media/image03.png"/></Relationships>
</file>